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F872D" w14:textId="2593D2CC" w:rsidR="00AB7BE9" w:rsidRPr="00DD1197" w:rsidRDefault="00DD1197" w:rsidP="00417AB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Справка о трудовой деятельности </w:t>
      </w:r>
      <w:r w:rsidR="00AB7BE9" w:rsidRPr="00A853EC">
        <w:rPr>
          <w:sz w:val="22"/>
          <w:szCs w:val="22"/>
        </w:rPr>
        <w:t xml:space="preserve">сотрудника лаборатории физико-химических </w:t>
      </w:r>
      <w:r w:rsidR="00AB7BE9" w:rsidRPr="00DD1197">
        <w:rPr>
          <w:sz w:val="22"/>
          <w:szCs w:val="22"/>
        </w:rPr>
        <w:t>методов анализа</w:t>
      </w:r>
      <w:r w:rsidR="00417AB6" w:rsidRPr="00DD1197">
        <w:rPr>
          <w:sz w:val="22"/>
          <w:szCs w:val="22"/>
        </w:rPr>
        <w:t xml:space="preserve"> </w:t>
      </w:r>
      <w:r w:rsidR="00AB7BE9" w:rsidRPr="00DD1197">
        <w:rPr>
          <w:sz w:val="22"/>
          <w:szCs w:val="22"/>
        </w:rPr>
        <w:t>ИХТТ УрО РАН</w:t>
      </w:r>
      <w:r>
        <w:rPr>
          <w:sz w:val="22"/>
          <w:szCs w:val="22"/>
        </w:rPr>
        <w:t>,</w:t>
      </w:r>
    </w:p>
    <w:p w14:paraId="6DC1752E" w14:textId="3B522FB4" w:rsidR="00AB7BE9" w:rsidRPr="00DD1197" w:rsidRDefault="00DD1197">
      <w:pPr>
        <w:jc w:val="center"/>
        <w:rPr>
          <w:sz w:val="22"/>
          <w:szCs w:val="22"/>
        </w:rPr>
      </w:pPr>
      <w:r>
        <w:rPr>
          <w:sz w:val="22"/>
          <w:szCs w:val="22"/>
        </w:rPr>
        <w:t>и</w:t>
      </w:r>
      <w:r w:rsidR="00417AB6" w:rsidRPr="00DD1197">
        <w:rPr>
          <w:sz w:val="22"/>
          <w:szCs w:val="22"/>
        </w:rPr>
        <w:t>нженера 1-й категории</w:t>
      </w:r>
    </w:p>
    <w:p w14:paraId="31B94984" w14:textId="77777777" w:rsidR="00AB7BE9" w:rsidRPr="00DD1197" w:rsidRDefault="00AB7BE9">
      <w:pPr>
        <w:jc w:val="center"/>
        <w:rPr>
          <w:sz w:val="22"/>
          <w:szCs w:val="22"/>
        </w:rPr>
      </w:pPr>
      <w:r w:rsidRPr="00DD1197">
        <w:rPr>
          <w:sz w:val="22"/>
          <w:szCs w:val="22"/>
        </w:rPr>
        <w:t>Лебедевой Эльвиры Михайловны</w:t>
      </w:r>
    </w:p>
    <w:p w14:paraId="2C4624B2" w14:textId="72824C75" w:rsidR="00AB7BE9" w:rsidRPr="00DD1197" w:rsidRDefault="00AB7BE9">
      <w:pPr>
        <w:jc w:val="center"/>
        <w:rPr>
          <w:sz w:val="22"/>
          <w:szCs w:val="22"/>
        </w:rPr>
      </w:pPr>
      <w:r w:rsidRPr="00DD1197">
        <w:rPr>
          <w:sz w:val="22"/>
          <w:szCs w:val="22"/>
        </w:rPr>
        <w:t>в связи с</w:t>
      </w:r>
      <w:r w:rsidR="00DD1197">
        <w:rPr>
          <w:sz w:val="22"/>
          <w:szCs w:val="22"/>
        </w:rPr>
        <w:t xml:space="preserve"> её</w:t>
      </w:r>
      <w:r w:rsidRPr="00DD1197">
        <w:rPr>
          <w:sz w:val="22"/>
          <w:szCs w:val="22"/>
        </w:rPr>
        <w:t xml:space="preserve"> </w:t>
      </w:r>
      <w:r w:rsidR="00130B7B" w:rsidRPr="00DD1197">
        <w:rPr>
          <w:sz w:val="22"/>
          <w:szCs w:val="22"/>
        </w:rPr>
        <w:t>8</w:t>
      </w:r>
      <w:r w:rsidR="00663170" w:rsidRPr="00DD1197">
        <w:rPr>
          <w:sz w:val="22"/>
          <w:szCs w:val="22"/>
        </w:rPr>
        <w:t>5</w:t>
      </w:r>
      <w:r w:rsidR="00130B7B" w:rsidRPr="00DD1197">
        <w:rPr>
          <w:sz w:val="22"/>
          <w:szCs w:val="22"/>
        </w:rPr>
        <w:t>-летием</w:t>
      </w:r>
    </w:p>
    <w:p w14:paraId="19FA8F0B" w14:textId="77777777" w:rsidR="00AB7BE9" w:rsidRPr="00DD1197" w:rsidRDefault="00AB7BE9">
      <w:pPr>
        <w:rPr>
          <w:sz w:val="22"/>
          <w:szCs w:val="22"/>
        </w:rPr>
      </w:pPr>
    </w:p>
    <w:p w14:paraId="0C7E191A" w14:textId="77777777" w:rsidR="00AB7BE9" w:rsidRPr="00DD1197" w:rsidRDefault="00AB7BE9">
      <w:pPr>
        <w:jc w:val="both"/>
        <w:rPr>
          <w:sz w:val="22"/>
          <w:szCs w:val="22"/>
        </w:rPr>
      </w:pPr>
    </w:p>
    <w:p w14:paraId="5C95A18E" w14:textId="7E10C8D1" w:rsidR="00AB7BE9" w:rsidRPr="00DD1197" w:rsidRDefault="00AB7BE9">
      <w:pPr>
        <w:jc w:val="both"/>
        <w:rPr>
          <w:sz w:val="22"/>
          <w:szCs w:val="22"/>
        </w:rPr>
      </w:pPr>
      <w:r w:rsidRPr="00DD1197">
        <w:rPr>
          <w:sz w:val="22"/>
          <w:szCs w:val="22"/>
        </w:rPr>
        <w:t xml:space="preserve">     Э. М. Лебедева работает в институте с 1961 года после окончания С</w:t>
      </w:r>
      <w:r w:rsidR="00130B7B" w:rsidRPr="00DD1197">
        <w:rPr>
          <w:sz w:val="22"/>
          <w:szCs w:val="22"/>
        </w:rPr>
        <w:t xml:space="preserve">вердловского государственного металлургического техникума им. Ползунова </w:t>
      </w:r>
      <w:r w:rsidRPr="00DD1197">
        <w:rPr>
          <w:sz w:val="22"/>
          <w:szCs w:val="22"/>
        </w:rPr>
        <w:t>по специальности “Аналитическая химия”. До 1967 г. работала в должности лаборанта и старшего лаборанта. В 1967 г.</w:t>
      </w:r>
      <w:r w:rsidR="000C02FC" w:rsidRPr="00DD1197">
        <w:rPr>
          <w:sz w:val="22"/>
          <w:szCs w:val="22"/>
        </w:rPr>
        <w:t xml:space="preserve"> </w:t>
      </w:r>
      <w:r w:rsidRPr="00DD1197">
        <w:rPr>
          <w:sz w:val="22"/>
          <w:szCs w:val="22"/>
        </w:rPr>
        <w:t>оконч</w:t>
      </w:r>
      <w:r w:rsidR="000C02FC" w:rsidRPr="00DD1197">
        <w:rPr>
          <w:sz w:val="22"/>
          <w:szCs w:val="22"/>
        </w:rPr>
        <w:t>ила</w:t>
      </w:r>
      <w:r w:rsidRPr="00DD1197">
        <w:rPr>
          <w:sz w:val="22"/>
          <w:szCs w:val="22"/>
        </w:rPr>
        <w:t xml:space="preserve"> Уральск</w:t>
      </w:r>
      <w:r w:rsidR="000C02FC" w:rsidRPr="00DD1197">
        <w:rPr>
          <w:sz w:val="22"/>
          <w:szCs w:val="22"/>
        </w:rPr>
        <w:t>ий</w:t>
      </w:r>
      <w:r w:rsidRPr="00DD1197">
        <w:rPr>
          <w:sz w:val="22"/>
          <w:szCs w:val="22"/>
        </w:rPr>
        <w:t xml:space="preserve"> государственн</w:t>
      </w:r>
      <w:r w:rsidR="000C02FC" w:rsidRPr="00DD1197">
        <w:rPr>
          <w:sz w:val="22"/>
          <w:szCs w:val="22"/>
        </w:rPr>
        <w:t>ый</w:t>
      </w:r>
      <w:r w:rsidRPr="00DD1197">
        <w:rPr>
          <w:sz w:val="22"/>
          <w:szCs w:val="22"/>
        </w:rPr>
        <w:t xml:space="preserve"> университет по специальности "Аналитическая химия" </w:t>
      </w:r>
      <w:r w:rsidR="000C02FC" w:rsidRPr="00DD1197">
        <w:rPr>
          <w:sz w:val="22"/>
          <w:szCs w:val="22"/>
        </w:rPr>
        <w:t xml:space="preserve">и </w:t>
      </w:r>
      <w:r w:rsidRPr="00DD1197">
        <w:rPr>
          <w:sz w:val="22"/>
          <w:szCs w:val="22"/>
        </w:rPr>
        <w:t>была переведена в должность младшего научного сотрудника, ведущего инженера</w:t>
      </w:r>
      <w:r w:rsidR="000C02FC" w:rsidRPr="00DD1197">
        <w:rPr>
          <w:sz w:val="22"/>
          <w:szCs w:val="22"/>
        </w:rPr>
        <w:t xml:space="preserve"> лаборатории физико-химических методов анализа Института химии твёрдого тела УрО РАН</w:t>
      </w:r>
      <w:r w:rsidRPr="00DD1197">
        <w:rPr>
          <w:sz w:val="22"/>
          <w:szCs w:val="22"/>
        </w:rPr>
        <w:t xml:space="preserve">. В 1988 г. была аттестована на должность научного сотрудника, а в 1997 г. аттестована на должность старшего научного сотрудника в качестве руководителя группы химического анализа. </w:t>
      </w:r>
    </w:p>
    <w:p w14:paraId="64F4FCAA" w14:textId="258DF554" w:rsidR="00B142D6" w:rsidRPr="00DD1197" w:rsidRDefault="00B142D6">
      <w:pPr>
        <w:jc w:val="both"/>
        <w:rPr>
          <w:sz w:val="22"/>
          <w:szCs w:val="22"/>
        </w:rPr>
      </w:pPr>
    </w:p>
    <w:p w14:paraId="52095CC0" w14:textId="62766DEB" w:rsidR="00B142D6" w:rsidRPr="00DD1197" w:rsidRDefault="00B142D6" w:rsidP="00B142D6">
      <w:pPr>
        <w:pStyle w:val="2"/>
        <w:spacing w:before="0" w:line="240" w:lineRule="auto"/>
        <w:ind w:firstLine="720"/>
        <w:rPr>
          <w:sz w:val="22"/>
          <w:szCs w:val="22"/>
        </w:rPr>
      </w:pPr>
      <w:r w:rsidRPr="00DD1197">
        <w:rPr>
          <w:sz w:val="22"/>
          <w:szCs w:val="22"/>
        </w:rPr>
        <w:t xml:space="preserve">Лебедева Э.М. – крупный химик-аналитик, чьи результаты в области </w:t>
      </w:r>
      <w:r w:rsidR="00E124B5" w:rsidRPr="00DD1197">
        <w:rPr>
          <w:sz w:val="22"/>
          <w:szCs w:val="22"/>
        </w:rPr>
        <w:t xml:space="preserve">анализа элементного состава веществ и материалов </w:t>
      </w:r>
      <w:r w:rsidRPr="00DD1197">
        <w:rPr>
          <w:sz w:val="22"/>
          <w:szCs w:val="22"/>
        </w:rPr>
        <w:t xml:space="preserve">стали технологической основой </w:t>
      </w:r>
      <w:r w:rsidR="00E124B5" w:rsidRPr="00DD1197">
        <w:rPr>
          <w:sz w:val="22"/>
          <w:szCs w:val="22"/>
        </w:rPr>
        <w:t xml:space="preserve">исследований в области </w:t>
      </w:r>
      <w:r w:rsidRPr="00DD1197">
        <w:rPr>
          <w:sz w:val="22"/>
          <w:szCs w:val="22"/>
        </w:rPr>
        <w:t xml:space="preserve">создания </w:t>
      </w:r>
      <w:r w:rsidR="009E7E58" w:rsidRPr="00DD1197">
        <w:rPr>
          <w:sz w:val="22"/>
          <w:szCs w:val="22"/>
        </w:rPr>
        <w:t xml:space="preserve">новых </w:t>
      </w:r>
      <w:r w:rsidRPr="00DD1197">
        <w:rPr>
          <w:sz w:val="22"/>
          <w:szCs w:val="22"/>
        </w:rPr>
        <w:t xml:space="preserve">веществ и материалов с заданными характеристиками, изучения комплекса их свойств, а также разработки технологических основ концентрирования и очистки </w:t>
      </w:r>
      <w:r w:rsidR="00E124B5" w:rsidRPr="00DD1197">
        <w:rPr>
          <w:sz w:val="22"/>
          <w:szCs w:val="22"/>
        </w:rPr>
        <w:t xml:space="preserve">редких, рассеянных </w:t>
      </w:r>
      <w:r w:rsidRPr="00DD1197">
        <w:rPr>
          <w:sz w:val="22"/>
          <w:szCs w:val="22"/>
        </w:rPr>
        <w:t>элементов</w:t>
      </w:r>
      <w:r w:rsidR="00E124B5" w:rsidRPr="00DD1197">
        <w:rPr>
          <w:sz w:val="22"/>
          <w:szCs w:val="22"/>
        </w:rPr>
        <w:t xml:space="preserve"> в Институте химии твёрдого тела УрО РАН</w:t>
      </w:r>
      <w:r w:rsidRPr="00DD1197">
        <w:rPr>
          <w:sz w:val="22"/>
          <w:szCs w:val="22"/>
        </w:rPr>
        <w:t>.</w:t>
      </w:r>
    </w:p>
    <w:p w14:paraId="3165A8BD" w14:textId="77777777" w:rsidR="00663170" w:rsidRPr="00DD1197" w:rsidRDefault="00663170" w:rsidP="00B142D6">
      <w:pPr>
        <w:pStyle w:val="2"/>
        <w:spacing w:before="0" w:line="240" w:lineRule="auto"/>
        <w:ind w:firstLine="720"/>
        <w:rPr>
          <w:sz w:val="22"/>
          <w:szCs w:val="22"/>
        </w:rPr>
      </w:pPr>
    </w:p>
    <w:p w14:paraId="03CBB167" w14:textId="58072097" w:rsidR="00AB7BE9" w:rsidRPr="00DD1197" w:rsidRDefault="00AB7BE9">
      <w:pPr>
        <w:jc w:val="both"/>
        <w:rPr>
          <w:sz w:val="22"/>
          <w:szCs w:val="22"/>
        </w:rPr>
      </w:pPr>
      <w:r w:rsidRPr="00DD1197">
        <w:rPr>
          <w:sz w:val="22"/>
          <w:szCs w:val="22"/>
        </w:rPr>
        <w:t xml:space="preserve">     При непосредственном участии </w:t>
      </w:r>
      <w:r w:rsidR="00A9052B" w:rsidRPr="00DD1197">
        <w:rPr>
          <w:sz w:val="22"/>
          <w:szCs w:val="22"/>
        </w:rPr>
        <w:t>Э.М.</w:t>
      </w:r>
      <w:r w:rsidR="002B29B9" w:rsidRPr="00DD1197">
        <w:rPr>
          <w:sz w:val="22"/>
          <w:szCs w:val="22"/>
        </w:rPr>
        <w:t xml:space="preserve"> </w:t>
      </w:r>
      <w:r w:rsidRPr="00DD1197">
        <w:rPr>
          <w:sz w:val="22"/>
          <w:szCs w:val="22"/>
        </w:rPr>
        <w:t xml:space="preserve">Лебедевой </w:t>
      </w:r>
      <w:r w:rsidR="002B29B9" w:rsidRPr="00DD1197">
        <w:rPr>
          <w:sz w:val="22"/>
          <w:szCs w:val="22"/>
        </w:rPr>
        <w:t>разработаны методические основы</w:t>
      </w:r>
      <w:r w:rsidRPr="00DD1197">
        <w:rPr>
          <w:sz w:val="22"/>
          <w:szCs w:val="22"/>
        </w:rPr>
        <w:t xml:space="preserve"> анализ</w:t>
      </w:r>
      <w:r w:rsidR="002B29B9" w:rsidRPr="00DD1197">
        <w:rPr>
          <w:sz w:val="22"/>
          <w:szCs w:val="22"/>
        </w:rPr>
        <w:t>а</w:t>
      </w:r>
      <w:r w:rsidR="00784A67" w:rsidRPr="00DD1197">
        <w:rPr>
          <w:sz w:val="22"/>
          <w:szCs w:val="22"/>
        </w:rPr>
        <w:t xml:space="preserve"> новых</w:t>
      </w:r>
      <w:r w:rsidRPr="00DD1197">
        <w:rPr>
          <w:sz w:val="22"/>
          <w:szCs w:val="22"/>
        </w:rPr>
        <w:t xml:space="preserve"> оксид</w:t>
      </w:r>
      <w:r w:rsidR="00784A67" w:rsidRPr="00DD1197">
        <w:rPr>
          <w:sz w:val="22"/>
          <w:szCs w:val="22"/>
        </w:rPr>
        <w:t>ных материалов</w:t>
      </w:r>
      <w:r w:rsidRPr="00DD1197">
        <w:rPr>
          <w:sz w:val="22"/>
          <w:szCs w:val="22"/>
        </w:rPr>
        <w:t xml:space="preserve">, металлов и </w:t>
      </w:r>
      <w:r w:rsidR="00784A67" w:rsidRPr="00DD1197">
        <w:rPr>
          <w:sz w:val="22"/>
          <w:szCs w:val="22"/>
        </w:rPr>
        <w:t xml:space="preserve">их </w:t>
      </w:r>
      <w:r w:rsidRPr="00DD1197">
        <w:rPr>
          <w:sz w:val="22"/>
          <w:szCs w:val="22"/>
        </w:rPr>
        <w:t xml:space="preserve">сплавов, </w:t>
      </w:r>
      <w:r w:rsidR="004207F0" w:rsidRPr="00DD1197">
        <w:rPr>
          <w:sz w:val="22"/>
          <w:szCs w:val="22"/>
        </w:rPr>
        <w:t xml:space="preserve">керамических синтетических и техногенных </w:t>
      </w:r>
      <w:r w:rsidR="002B29B9" w:rsidRPr="00DD1197">
        <w:rPr>
          <w:sz w:val="22"/>
          <w:szCs w:val="22"/>
        </w:rPr>
        <w:t>веществ</w:t>
      </w:r>
      <w:r w:rsidRPr="00DD1197">
        <w:rPr>
          <w:sz w:val="22"/>
          <w:szCs w:val="22"/>
        </w:rPr>
        <w:t xml:space="preserve">, растворов на содержание </w:t>
      </w:r>
      <w:r w:rsidR="00784A67" w:rsidRPr="00DD1197">
        <w:rPr>
          <w:sz w:val="22"/>
          <w:szCs w:val="22"/>
        </w:rPr>
        <w:t>большого числа</w:t>
      </w:r>
      <w:r w:rsidRPr="00DD1197">
        <w:rPr>
          <w:sz w:val="22"/>
          <w:szCs w:val="22"/>
        </w:rPr>
        <w:t xml:space="preserve"> элементов.  </w:t>
      </w:r>
      <w:r w:rsidR="00784A67" w:rsidRPr="00DD1197">
        <w:rPr>
          <w:sz w:val="22"/>
          <w:szCs w:val="22"/>
        </w:rPr>
        <w:t>Е</w:t>
      </w:r>
      <w:r w:rsidR="002B29B9" w:rsidRPr="00DD1197">
        <w:rPr>
          <w:sz w:val="22"/>
          <w:szCs w:val="22"/>
        </w:rPr>
        <w:t xml:space="preserve">ю </w:t>
      </w:r>
      <w:r w:rsidR="00784A67" w:rsidRPr="00DD1197">
        <w:rPr>
          <w:sz w:val="22"/>
          <w:szCs w:val="22"/>
        </w:rPr>
        <w:t>р</w:t>
      </w:r>
      <w:r w:rsidRPr="00DD1197">
        <w:rPr>
          <w:sz w:val="22"/>
          <w:szCs w:val="22"/>
        </w:rPr>
        <w:t xml:space="preserve">азработано, освоено и внедрено в практику </w:t>
      </w:r>
      <w:r w:rsidR="00784A67" w:rsidRPr="00DD1197">
        <w:rPr>
          <w:sz w:val="22"/>
          <w:szCs w:val="22"/>
        </w:rPr>
        <w:t>института, других предприятий</w:t>
      </w:r>
      <w:r w:rsidR="002B29B9" w:rsidRPr="00DD1197">
        <w:rPr>
          <w:sz w:val="22"/>
          <w:szCs w:val="22"/>
        </w:rPr>
        <w:t xml:space="preserve"> Урала</w:t>
      </w:r>
      <w:r w:rsidRPr="00DD1197">
        <w:rPr>
          <w:sz w:val="22"/>
          <w:szCs w:val="22"/>
        </w:rPr>
        <w:t xml:space="preserve"> </w:t>
      </w:r>
      <w:r w:rsidR="002B29B9" w:rsidRPr="00DD1197">
        <w:rPr>
          <w:sz w:val="22"/>
          <w:szCs w:val="22"/>
        </w:rPr>
        <w:t xml:space="preserve">и Российской Федерации </w:t>
      </w:r>
      <w:r w:rsidR="00A9052B" w:rsidRPr="00DD1197">
        <w:rPr>
          <w:sz w:val="22"/>
          <w:szCs w:val="22"/>
        </w:rPr>
        <w:t>более</w:t>
      </w:r>
      <w:r w:rsidRPr="00DD1197">
        <w:rPr>
          <w:sz w:val="22"/>
          <w:szCs w:val="22"/>
        </w:rPr>
        <w:t xml:space="preserve"> 60 </w:t>
      </w:r>
      <w:r w:rsidR="00EF2800" w:rsidRPr="00DD1197">
        <w:rPr>
          <w:sz w:val="22"/>
          <w:szCs w:val="22"/>
        </w:rPr>
        <w:t xml:space="preserve">оригинальных </w:t>
      </w:r>
      <w:r w:rsidRPr="00DD1197">
        <w:rPr>
          <w:sz w:val="22"/>
          <w:szCs w:val="22"/>
        </w:rPr>
        <w:t>методик выполнения измерений на различные элементы</w:t>
      </w:r>
      <w:r w:rsidR="00A9052B" w:rsidRPr="00DD1197">
        <w:rPr>
          <w:sz w:val="22"/>
          <w:szCs w:val="22"/>
        </w:rPr>
        <w:t>.</w:t>
      </w:r>
    </w:p>
    <w:p w14:paraId="3FC70E97" w14:textId="77777777" w:rsidR="00663170" w:rsidRPr="00DD1197" w:rsidRDefault="00663170">
      <w:pPr>
        <w:jc w:val="both"/>
        <w:rPr>
          <w:sz w:val="22"/>
          <w:szCs w:val="22"/>
        </w:rPr>
      </w:pPr>
    </w:p>
    <w:p w14:paraId="4EBF94BC" w14:textId="41562EA4" w:rsidR="00FD3FC7" w:rsidRPr="00DD1197" w:rsidRDefault="00A853EC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Работы, в которых </w:t>
      </w:r>
      <w:r w:rsidR="00EF2800" w:rsidRPr="00DD1197">
        <w:rPr>
          <w:sz w:val="22"/>
          <w:szCs w:val="22"/>
        </w:rPr>
        <w:t xml:space="preserve">принимала участие </w:t>
      </w:r>
      <w:r w:rsidRPr="00DD1197">
        <w:rPr>
          <w:sz w:val="22"/>
          <w:szCs w:val="22"/>
        </w:rPr>
        <w:t xml:space="preserve">Э.М. Лебедева оказали большое влияние на научный и промышленный потенциал Свердловской области, </w:t>
      </w:r>
      <w:r w:rsidR="00663170" w:rsidRPr="00DD1197">
        <w:rPr>
          <w:sz w:val="22"/>
          <w:szCs w:val="22"/>
        </w:rPr>
        <w:t xml:space="preserve"> Российской Федерации, </w:t>
      </w:r>
      <w:r w:rsidRPr="00DD1197">
        <w:rPr>
          <w:sz w:val="22"/>
          <w:szCs w:val="22"/>
        </w:rPr>
        <w:t>способствовал</w:t>
      </w:r>
      <w:r w:rsidR="00EF2800" w:rsidRPr="00DD1197">
        <w:rPr>
          <w:sz w:val="22"/>
          <w:szCs w:val="22"/>
        </w:rPr>
        <w:t>и</w:t>
      </w:r>
      <w:r w:rsidRPr="00DD1197">
        <w:rPr>
          <w:sz w:val="22"/>
          <w:szCs w:val="22"/>
        </w:rPr>
        <w:t xml:space="preserve"> росту её международного авторитета. </w:t>
      </w:r>
    </w:p>
    <w:p w14:paraId="370E7F98" w14:textId="77777777" w:rsidR="00663170" w:rsidRPr="00DD1197" w:rsidRDefault="00663170" w:rsidP="00A853EC">
      <w:pPr>
        <w:pStyle w:val="3"/>
        <w:spacing w:before="0" w:line="240" w:lineRule="auto"/>
        <w:rPr>
          <w:sz w:val="22"/>
          <w:szCs w:val="22"/>
        </w:rPr>
      </w:pPr>
    </w:p>
    <w:p w14:paraId="3ED1C64E" w14:textId="77777777" w:rsidR="00FD3FC7" w:rsidRPr="00DD1197" w:rsidRDefault="00A853EC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>Выполнен</w:t>
      </w:r>
      <w:r w:rsidR="006350A5" w:rsidRPr="00DD1197">
        <w:rPr>
          <w:sz w:val="22"/>
          <w:szCs w:val="22"/>
        </w:rPr>
        <w:t>н</w:t>
      </w:r>
      <w:r w:rsidRPr="00DD1197">
        <w:rPr>
          <w:sz w:val="22"/>
          <w:szCs w:val="22"/>
        </w:rPr>
        <w:t>ы</w:t>
      </w:r>
      <w:r w:rsidR="006350A5" w:rsidRPr="00DD1197">
        <w:rPr>
          <w:sz w:val="22"/>
          <w:szCs w:val="22"/>
        </w:rPr>
        <w:t>е</w:t>
      </w:r>
      <w:r w:rsidRPr="00DD1197">
        <w:rPr>
          <w:sz w:val="22"/>
          <w:szCs w:val="22"/>
        </w:rPr>
        <w:t xml:space="preserve"> </w:t>
      </w:r>
      <w:r w:rsidR="006350A5" w:rsidRPr="00DD1197">
        <w:rPr>
          <w:sz w:val="22"/>
          <w:szCs w:val="22"/>
        </w:rPr>
        <w:t xml:space="preserve">Э.М. Лебедевой </w:t>
      </w:r>
      <w:r w:rsidRPr="00DD1197">
        <w:rPr>
          <w:sz w:val="22"/>
          <w:szCs w:val="22"/>
        </w:rPr>
        <w:t xml:space="preserve">масштабные аналитические </w:t>
      </w:r>
      <w:r w:rsidR="005F2FC2" w:rsidRPr="00DD1197">
        <w:rPr>
          <w:sz w:val="22"/>
          <w:szCs w:val="22"/>
        </w:rPr>
        <w:t>и</w:t>
      </w:r>
      <w:r w:rsidR="00971233" w:rsidRPr="00DD1197">
        <w:rPr>
          <w:sz w:val="22"/>
          <w:szCs w:val="22"/>
        </w:rPr>
        <w:t>сследо</w:t>
      </w:r>
      <w:r w:rsidR="005F2FC2" w:rsidRPr="00DD1197">
        <w:rPr>
          <w:sz w:val="22"/>
          <w:szCs w:val="22"/>
        </w:rPr>
        <w:t>в</w:t>
      </w:r>
      <w:r w:rsidR="00971233" w:rsidRPr="00DD1197">
        <w:rPr>
          <w:sz w:val="22"/>
          <w:szCs w:val="22"/>
        </w:rPr>
        <w:t>ания</w:t>
      </w:r>
      <w:r w:rsidRPr="00DD1197">
        <w:rPr>
          <w:sz w:val="22"/>
          <w:szCs w:val="22"/>
        </w:rPr>
        <w:t>, послуж</w:t>
      </w:r>
      <w:r w:rsidR="006350A5" w:rsidRPr="00DD1197">
        <w:rPr>
          <w:sz w:val="22"/>
          <w:szCs w:val="22"/>
        </w:rPr>
        <w:t>или</w:t>
      </w:r>
      <w:r w:rsidRPr="00DD1197">
        <w:rPr>
          <w:sz w:val="22"/>
          <w:szCs w:val="22"/>
        </w:rPr>
        <w:t xml:space="preserve"> основой</w:t>
      </w:r>
    </w:p>
    <w:p w14:paraId="61138BD1" w14:textId="77777777" w:rsidR="00FD3FC7" w:rsidRPr="00DD1197" w:rsidRDefault="00FD3FC7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</w:t>
      </w:r>
      <w:r w:rsidR="00A853EC" w:rsidRPr="00DD1197">
        <w:rPr>
          <w:sz w:val="22"/>
          <w:szCs w:val="22"/>
        </w:rPr>
        <w:t xml:space="preserve"> </w:t>
      </w:r>
      <w:r w:rsidR="000C02FC" w:rsidRPr="00DD1197">
        <w:rPr>
          <w:sz w:val="22"/>
          <w:szCs w:val="22"/>
        </w:rPr>
        <w:t xml:space="preserve">создания первых в нашей стране </w:t>
      </w:r>
      <w:r w:rsidR="0043706F" w:rsidRPr="00DD1197">
        <w:rPr>
          <w:sz w:val="22"/>
          <w:szCs w:val="22"/>
        </w:rPr>
        <w:t xml:space="preserve">промышленной технологии </w:t>
      </w:r>
      <w:r w:rsidR="000C02FC" w:rsidRPr="00DD1197">
        <w:rPr>
          <w:sz w:val="22"/>
          <w:szCs w:val="22"/>
        </w:rPr>
        <w:t xml:space="preserve">высокотемпературных сверхпроводников, </w:t>
      </w:r>
    </w:p>
    <w:p w14:paraId="49B22C7D" w14:textId="77777777" w:rsidR="00FD3FC7" w:rsidRPr="00DD1197" w:rsidRDefault="00FD3FC7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 </w:t>
      </w:r>
      <w:r w:rsidR="000C02FC" w:rsidRPr="00DD1197">
        <w:rPr>
          <w:sz w:val="22"/>
          <w:szCs w:val="22"/>
        </w:rPr>
        <w:t xml:space="preserve">технологии </w:t>
      </w:r>
      <w:r w:rsidR="005F2FC2" w:rsidRPr="00DD1197">
        <w:rPr>
          <w:sz w:val="22"/>
          <w:szCs w:val="22"/>
        </w:rPr>
        <w:t xml:space="preserve">производства </w:t>
      </w:r>
      <w:r w:rsidR="0043706F" w:rsidRPr="00DD1197">
        <w:rPr>
          <w:sz w:val="22"/>
          <w:szCs w:val="22"/>
        </w:rPr>
        <w:t xml:space="preserve">на Уральском заводе КЗТС </w:t>
      </w:r>
      <w:r w:rsidR="00971233" w:rsidRPr="00DD1197">
        <w:rPr>
          <w:sz w:val="22"/>
          <w:szCs w:val="22"/>
        </w:rPr>
        <w:t>новых безвольфрамовых твёрдых сп</w:t>
      </w:r>
      <w:r w:rsidR="005F2FC2" w:rsidRPr="00DD1197">
        <w:rPr>
          <w:sz w:val="22"/>
          <w:szCs w:val="22"/>
        </w:rPr>
        <w:t>л</w:t>
      </w:r>
      <w:r w:rsidR="00971233" w:rsidRPr="00DD1197">
        <w:rPr>
          <w:sz w:val="22"/>
          <w:szCs w:val="22"/>
        </w:rPr>
        <w:t>авов</w:t>
      </w:r>
      <w:r w:rsidR="006350A5" w:rsidRPr="00DD1197">
        <w:rPr>
          <w:sz w:val="22"/>
          <w:szCs w:val="22"/>
        </w:rPr>
        <w:t xml:space="preserve">, внедрённой под руководством академика Г.П. Швейкина, </w:t>
      </w:r>
    </w:p>
    <w:p w14:paraId="19C7C4E5" w14:textId="77777777" w:rsidR="00FD3FC7" w:rsidRPr="00DD1197" w:rsidRDefault="00FD3FC7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</w:t>
      </w:r>
      <w:r w:rsidR="006350A5" w:rsidRPr="00DD1197">
        <w:rPr>
          <w:sz w:val="22"/>
          <w:szCs w:val="22"/>
        </w:rPr>
        <w:t xml:space="preserve">способствовали </w:t>
      </w:r>
      <w:r w:rsidR="00A853EC" w:rsidRPr="00DD1197">
        <w:rPr>
          <w:sz w:val="22"/>
          <w:szCs w:val="22"/>
        </w:rPr>
        <w:t>повышению эффективности производства глинозёма на Уральском и Богословском алюминиевых заводах</w:t>
      </w:r>
      <w:r w:rsidR="006350A5" w:rsidRPr="00DD1197">
        <w:rPr>
          <w:sz w:val="22"/>
          <w:szCs w:val="22"/>
        </w:rPr>
        <w:t xml:space="preserve"> Среднего Урала</w:t>
      </w:r>
      <w:r w:rsidR="00A853EC" w:rsidRPr="00DD1197">
        <w:rPr>
          <w:sz w:val="22"/>
          <w:szCs w:val="22"/>
        </w:rPr>
        <w:t xml:space="preserve">, </w:t>
      </w:r>
    </w:p>
    <w:p w14:paraId="12AEF981" w14:textId="77777777" w:rsidR="00FD3FC7" w:rsidRPr="00DD1197" w:rsidRDefault="00FD3FC7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</w:t>
      </w:r>
      <w:r w:rsidR="00A853EC" w:rsidRPr="00DD1197">
        <w:rPr>
          <w:sz w:val="22"/>
          <w:szCs w:val="22"/>
        </w:rPr>
        <w:t xml:space="preserve">созданию новых электротехнических и конструкционных сплавов на основе алюминия, </w:t>
      </w:r>
    </w:p>
    <w:p w14:paraId="238A1A79" w14:textId="7689D52D" w:rsidR="00A853EC" w:rsidRPr="00DD1197" w:rsidRDefault="00FD3FC7" w:rsidP="00A853EC">
      <w:pPr>
        <w:pStyle w:val="3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 </w:t>
      </w:r>
      <w:r w:rsidR="00A853EC" w:rsidRPr="00DD1197">
        <w:rPr>
          <w:sz w:val="22"/>
          <w:szCs w:val="22"/>
        </w:rPr>
        <w:t>решению проблемы утилизации крупнотоннажных токсичных отходов глинозёмного производства.</w:t>
      </w:r>
    </w:p>
    <w:p w14:paraId="2B199A88" w14:textId="77777777" w:rsidR="00FD3FC7" w:rsidRPr="00DD1197" w:rsidRDefault="00FD3FC7" w:rsidP="00971233">
      <w:pPr>
        <w:pStyle w:val="2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</w:t>
      </w:r>
      <w:r w:rsidR="00A853EC" w:rsidRPr="00DD1197">
        <w:rPr>
          <w:sz w:val="22"/>
          <w:szCs w:val="22"/>
        </w:rPr>
        <w:t>Э.М. Лебедева принимала</w:t>
      </w:r>
      <w:r w:rsidR="00971233" w:rsidRPr="00DD1197">
        <w:rPr>
          <w:sz w:val="22"/>
          <w:szCs w:val="22"/>
        </w:rPr>
        <w:t>,</w:t>
      </w:r>
      <w:r w:rsidR="00A853EC" w:rsidRPr="00DD1197">
        <w:rPr>
          <w:sz w:val="22"/>
          <w:szCs w:val="22"/>
        </w:rPr>
        <w:t xml:space="preserve"> </w:t>
      </w:r>
      <w:r w:rsidR="00971233" w:rsidRPr="00DD1197">
        <w:rPr>
          <w:sz w:val="22"/>
          <w:szCs w:val="22"/>
        </w:rPr>
        <w:t xml:space="preserve">под руководством профессора С.П. Яценко </w:t>
      </w:r>
      <w:r w:rsidR="00A853EC" w:rsidRPr="00DD1197">
        <w:rPr>
          <w:sz w:val="22"/>
          <w:szCs w:val="22"/>
        </w:rPr>
        <w:t>непосредственное участие в разработке технологии извлечения галлия, скандия, иттрия, и других редких металлов из продуктов глиноз</w:t>
      </w:r>
      <w:r w:rsidR="00971233" w:rsidRPr="00DD1197">
        <w:rPr>
          <w:sz w:val="22"/>
          <w:szCs w:val="22"/>
        </w:rPr>
        <w:t>ё</w:t>
      </w:r>
      <w:r w:rsidR="00A853EC" w:rsidRPr="00DD1197">
        <w:rPr>
          <w:sz w:val="22"/>
          <w:szCs w:val="22"/>
        </w:rPr>
        <w:t xml:space="preserve">много производства. </w:t>
      </w:r>
      <w:r w:rsidR="00971233" w:rsidRPr="00DD1197">
        <w:rPr>
          <w:sz w:val="22"/>
          <w:szCs w:val="22"/>
        </w:rPr>
        <w:t xml:space="preserve">Это способствовало </w:t>
      </w:r>
      <w:r w:rsidR="00A853EC" w:rsidRPr="00DD1197">
        <w:rPr>
          <w:sz w:val="22"/>
          <w:szCs w:val="22"/>
        </w:rPr>
        <w:t>улучшени</w:t>
      </w:r>
      <w:r w:rsidR="00971233" w:rsidRPr="00DD1197">
        <w:rPr>
          <w:sz w:val="22"/>
          <w:szCs w:val="22"/>
        </w:rPr>
        <w:t>ю экономики</w:t>
      </w:r>
      <w:r w:rsidR="00A853EC" w:rsidRPr="00DD1197">
        <w:rPr>
          <w:sz w:val="22"/>
          <w:szCs w:val="22"/>
        </w:rPr>
        <w:t xml:space="preserve"> и </w:t>
      </w:r>
      <w:r w:rsidR="00971233" w:rsidRPr="00DD1197">
        <w:rPr>
          <w:sz w:val="22"/>
          <w:szCs w:val="22"/>
        </w:rPr>
        <w:t xml:space="preserve">экологии </w:t>
      </w:r>
      <w:r w:rsidR="00A853EC" w:rsidRPr="00DD1197">
        <w:rPr>
          <w:sz w:val="22"/>
          <w:szCs w:val="22"/>
        </w:rPr>
        <w:t xml:space="preserve">Уральского региона, </w:t>
      </w:r>
      <w:r w:rsidR="00971233" w:rsidRPr="00DD1197">
        <w:rPr>
          <w:sz w:val="22"/>
          <w:szCs w:val="22"/>
        </w:rPr>
        <w:t xml:space="preserve">прежде всего в зоне </w:t>
      </w:r>
      <w:r w:rsidR="00A853EC" w:rsidRPr="00DD1197">
        <w:rPr>
          <w:sz w:val="22"/>
          <w:szCs w:val="22"/>
        </w:rPr>
        <w:t>расположе</w:t>
      </w:r>
      <w:r w:rsidR="00971233" w:rsidRPr="00DD1197">
        <w:rPr>
          <w:sz w:val="22"/>
          <w:szCs w:val="22"/>
        </w:rPr>
        <w:t>ния</w:t>
      </w:r>
      <w:r w:rsidR="00A853EC" w:rsidRPr="00DD1197">
        <w:rPr>
          <w:sz w:val="22"/>
          <w:szCs w:val="22"/>
        </w:rPr>
        <w:t xml:space="preserve"> дв</w:t>
      </w:r>
      <w:r w:rsidR="00971233" w:rsidRPr="00DD1197">
        <w:rPr>
          <w:sz w:val="22"/>
          <w:szCs w:val="22"/>
        </w:rPr>
        <w:t>ух</w:t>
      </w:r>
      <w:r w:rsidR="00A853EC" w:rsidRPr="00DD1197">
        <w:rPr>
          <w:sz w:val="22"/>
          <w:szCs w:val="22"/>
        </w:rPr>
        <w:t xml:space="preserve"> глинозёмных завод</w:t>
      </w:r>
      <w:r w:rsidR="00971233" w:rsidRPr="00DD1197">
        <w:rPr>
          <w:sz w:val="22"/>
          <w:szCs w:val="22"/>
        </w:rPr>
        <w:t>ов</w:t>
      </w:r>
      <w:r w:rsidR="00A853EC" w:rsidRPr="00DD1197">
        <w:rPr>
          <w:sz w:val="22"/>
          <w:szCs w:val="22"/>
        </w:rPr>
        <w:t xml:space="preserve">. </w:t>
      </w:r>
    </w:p>
    <w:p w14:paraId="0DDEB042" w14:textId="77777777" w:rsidR="00FD3FC7" w:rsidRPr="00DD1197" w:rsidRDefault="00FD3FC7" w:rsidP="00971233">
      <w:pPr>
        <w:pStyle w:val="2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</w:t>
      </w:r>
      <w:r w:rsidR="00971233" w:rsidRPr="00DD1197">
        <w:rPr>
          <w:sz w:val="22"/>
          <w:szCs w:val="22"/>
        </w:rPr>
        <w:t xml:space="preserve">Особо важную роль имели полученные Э.М. Лебедевой аналитические данные по содержанию галлия, алюминия и сопутствующих элементов в алюминатных растворах </w:t>
      </w:r>
      <w:r w:rsidR="00A853EC" w:rsidRPr="00DD1197">
        <w:rPr>
          <w:sz w:val="22"/>
          <w:szCs w:val="22"/>
        </w:rPr>
        <w:t>ОАО «УАЗ»</w:t>
      </w:r>
      <w:r w:rsidR="00971233" w:rsidRPr="00DD1197">
        <w:rPr>
          <w:sz w:val="22"/>
          <w:szCs w:val="22"/>
        </w:rPr>
        <w:t xml:space="preserve">, где </w:t>
      </w:r>
      <w:r w:rsidR="00A853EC" w:rsidRPr="00DD1197">
        <w:rPr>
          <w:sz w:val="22"/>
          <w:szCs w:val="22"/>
        </w:rPr>
        <w:t xml:space="preserve">впервые реализована не имеющая в мире аналогов передовая </w:t>
      </w:r>
      <w:r w:rsidR="00A853EC" w:rsidRPr="00DD1197">
        <w:rPr>
          <w:sz w:val="22"/>
          <w:szCs w:val="22"/>
        </w:rPr>
        <w:lastRenderedPageBreak/>
        <w:t>технология получения металлического галлия</w:t>
      </w:r>
      <w:r w:rsidR="00971233" w:rsidRPr="00DD1197">
        <w:rPr>
          <w:sz w:val="22"/>
          <w:szCs w:val="22"/>
        </w:rPr>
        <w:t xml:space="preserve"> специальной чистоты, </w:t>
      </w:r>
      <w:r w:rsidR="00A853EC" w:rsidRPr="00DD1197">
        <w:rPr>
          <w:sz w:val="22"/>
          <w:szCs w:val="22"/>
        </w:rPr>
        <w:t>организовано отечественное производство металл</w:t>
      </w:r>
      <w:r w:rsidR="00971233" w:rsidRPr="00DD1197">
        <w:rPr>
          <w:sz w:val="22"/>
          <w:szCs w:val="22"/>
        </w:rPr>
        <w:t>ического галлия</w:t>
      </w:r>
      <w:r w:rsidR="00A853EC" w:rsidRPr="00DD1197">
        <w:rPr>
          <w:sz w:val="22"/>
          <w:szCs w:val="22"/>
        </w:rPr>
        <w:t xml:space="preserve"> на ООО «Галлий», которое успешно выпускало продукцию более 10 лет. </w:t>
      </w:r>
    </w:p>
    <w:p w14:paraId="2E32185F" w14:textId="77777777" w:rsidR="00FD3FC7" w:rsidRPr="00DD1197" w:rsidRDefault="00FD3FC7" w:rsidP="00971233">
      <w:pPr>
        <w:pStyle w:val="2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</w:t>
      </w:r>
      <w:r w:rsidR="00971233" w:rsidRPr="00DD1197">
        <w:rPr>
          <w:sz w:val="22"/>
          <w:szCs w:val="22"/>
        </w:rPr>
        <w:t xml:space="preserve">Э.М. Лебедева участвовала во внедрении отечественной </w:t>
      </w:r>
      <w:r w:rsidR="00A853EC" w:rsidRPr="00DD1197">
        <w:rPr>
          <w:sz w:val="22"/>
          <w:szCs w:val="22"/>
        </w:rPr>
        <w:t>методик</w:t>
      </w:r>
      <w:r w:rsidR="00971233" w:rsidRPr="00DD1197">
        <w:rPr>
          <w:sz w:val="22"/>
          <w:szCs w:val="22"/>
        </w:rPr>
        <w:t xml:space="preserve">и анализа галлиевых </w:t>
      </w:r>
      <w:r w:rsidR="000C02FC" w:rsidRPr="00DD1197">
        <w:rPr>
          <w:sz w:val="22"/>
          <w:szCs w:val="22"/>
        </w:rPr>
        <w:t xml:space="preserve">щелочных растворов </w:t>
      </w:r>
      <w:r w:rsidR="00A853EC" w:rsidRPr="00DD1197">
        <w:rPr>
          <w:sz w:val="22"/>
          <w:szCs w:val="22"/>
        </w:rPr>
        <w:t>за рубежом</w:t>
      </w:r>
      <w:r w:rsidR="00971233" w:rsidRPr="00DD1197">
        <w:rPr>
          <w:sz w:val="22"/>
          <w:szCs w:val="22"/>
        </w:rPr>
        <w:t xml:space="preserve"> (</w:t>
      </w:r>
      <w:r w:rsidR="00A853EC" w:rsidRPr="00DD1197">
        <w:rPr>
          <w:sz w:val="22"/>
          <w:szCs w:val="22"/>
        </w:rPr>
        <w:t>КНР</w:t>
      </w:r>
      <w:r w:rsidR="00971233" w:rsidRPr="00DD1197">
        <w:rPr>
          <w:sz w:val="22"/>
          <w:szCs w:val="22"/>
        </w:rPr>
        <w:t xml:space="preserve">. </w:t>
      </w:r>
      <w:r w:rsidR="00A853EC" w:rsidRPr="00DD1197">
        <w:rPr>
          <w:sz w:val="22"/>
          <w:szCs w:val="22"/>
        </w:rPr>
        <w:t>г. Пин-Го</w:t>
      </w:r>
      <w:r w:rsidR="00971233" w:rsidRPr="00DD1197">
        <w:rPr>
          <w:sz w:val="22"/>
          <w:szCs w:val="22"/>
        </w:rPr>
        <w:t xml:space="preserve">). </w:t>
      </w:r>
    </w:p>
    <w:p w14:paraId="7957B932" w14:textId="77777777" w:rsidR="00FD3FC7" w:rsidRPr="00DD1197" w:rsidRDefault="00FD3FC7" w:rsidP="00971233">
      <w:pPr>
        <w:pStyle w:val="2"/>
        <w:spacing w:before="0" w:line="240" w:lineRule="auto"/>
        <w:rPr>
          <w:sz w:val="22"/>
          <w:szCs w:val="22"/>
        </w:rPr>
      </w:pPr>
      <w:r w:rsidRPr="00DD1197">
        <w:rPr>
          <w:sz w:val="22"/>
          <w:szCs w:val="22"/>
        </w:rPr>
        <w:t xml:space="preserve">-  </w:t>
      </w:r>
      <w:r w:rsidR="00971233" w:rsidRPr="00DD1197">
        <w:rPr>
          <w:sz w:val="22"/>
          <w:szCs w:val="22"/>
        </w:rPr>
        <w:t>При непосредственном участии Э.М. Лебедевой на опытной установке ОАО «БАЗ» (г. Краснотурьинск) создана и испытана у</w:t>
      </w:r>
      <w:r w:rsidR="00A853EC" w:rsidRPr="00DD1197">
        <w:rPr>
          <w:sz w:val="22"/>
          <w:szCs w:val="22"/>
        </w:rPr>
        <w:t>никальная технология извлечения скандия</w:t>
      </w:r>
      <w:r w:rsidR="00971233" w:rsidRPr="00DD1197">
        <w:rPr>
          <w:sz w:val="22"/>
          <w:szCs w:val="22"/>
        </w:rPr>
        <w:t xml:space="preserve"> из отходов глинозёмного производства. </w:t>
      </w:r>
    </w:p>
    <w:p w14:paraId="0FC37B98" w14:textId="57DCB326" w:rsidR="00AB7BE9" w:rsidRPr="00DD1197" w:rsidRDefault="00FD3FC7" w:rsidP="00971233">
      <w:pPr>
        <w:pStyle w:val="2"/>
        <w:spacing w:before="0" w:line="240" w:lineRule="auto"/>
        <w:rPr>
          <w:color w:val="000000"/>
          <w:sz w:val="22"/>
          <w:szCs w:val="22"/>
          <w:shd w:val="clear" w:color="auto" w:fill="FFFFFF"/>
        </w:rPr>
      </w:pPr>
      <w:r w:rsidRPr="00DD1197">
        <w:rPr>
          <w:sz w:val="22"/>
          <w:szCs w:val="22"/>
        </w:rPr>
        <w:t xml:space="preserve">-  </w:t>
      </w:r>
      <w:r w:rsidR="00971233" w:rsidRPr="00DD1197">
        <w:rPr>
          <w:sz w:val="22"/>
          <w:szCs w:val="22"/>
        </w:rPr>
        <w:t>Т</w:t>
      </w:r>
      <w:r w:rsidR="00A853EC" w:rsidRPr="00DD1197">
        <w:rPr>
          <w:sz w:val="22"/>
          <w:szCs w:val="22"/>
        </w:rPr>
        <w:t xml:space="preserve">ехнология получения алюмо-скандиевой лигатуры, разработанная </w:t>
      </w:r>
      <w:r w:rsidR="00971233" w:rsidRPr="00DD1197">
        <w:rPr>
          <w:sz w:val="22"/>
          <w:szCs w:val="22"/>
        </w:rPr>
        <w:t xml:space="preserve">при участии Э.М. Лебедевой </w:t>
      </w:r>
      <w:r w:rsidR="00A853EC" w:rsidRPr="00DD1197">
        <w:rPr>
          <w:sz w:val="22"/>
          <w:szCs w:val="22"/>
        </w:rPr>
        <w:t>используется в качестве базовой для выпуска массовой продукции</w:t>
      </w:r>
      <w:r w:rsidR="00971233" w:rsidRPr="00DD1197">
        <w:rPr>
          <w:sz w:val="22"/>
          <w:szCs w:val="22"/>
        </w:rPr>
        <w:t xml:space="preserve"> на ОАО «КУМЗ» (г. Каменск-Уральский), на </w:t>
      </w:r>
      <w:r w:rsidR="00A853EC" w:rsidRPr="00DD1197">
        <w:rPr>
          <w:sz w:val="22"/>
          <w:szCs w:val="22"/>
        </w:rPr>
        <w:t>ФГУП «Всероссийский научно-исследовательский институт авиационных материалов» (</w:t>
      </w:r>
      <w:r w:rsidRPr="00DD1197">
        <w:rPr>
          <w:sz w:val="22"/>
          <w:szCs w:val="22"/>
        </w:rPr>
        <w:t xml:space="preserve">ВИАМ, </w:t>
      </w:r>
      <w:r w:rsidR="00A853EC" w:rsidRPr="00DD1197">
        <w:rPr>
          <w:sz w:val="22"/>
          <w:szCs w:val="22"/>
        </w:rPr>
        <w:t>г. Москва)</w:t>
      </w:r>
      <w:r w:rsidR="00A853EC" w:rsidRPr="00DD1197">
        <w:rPr>
          <w:color w:val="000000"/>
          <w:sz w:val="22"/>
          <w:szCs w:val="22"/>
          <w:shd w:val="clear" w:color="auto" w:fill="FFFFFF"/>
        </w:rPr>
        <w:t>.</w:t>
      </w:r>
    </w:p>
    <w:p w14:paraId="4E070AF9" w14:textId="77777777" w:rsidR="00FD3FC7" w:rsidRPr="00DD1197" w:rsidRDefault="00FD3FC7" w:rsidP="00971233">
      <w:pPr>
        <w:pStyle w:val="2"/>
        <w:spacing w:before="0" w:line="240" w:lineRule="auto"/>
        <w:rPr>
          <w:sz w:val="22"/>
          <w:szCs w:val="22"/>
        </w:rPr>
      </w:pPr>
    </w:p>
    <w:p w14:paraId="59692127" w14:textId="77777777" w:rsidR="00AB7BE9" w:rsidRPr="00DD1197" w:rsidRDefault="00AB7BE9">
      <w:pPr>
        <w:jc w:val="both"/>
      </w:pPr>
    </w:p>
    <w:p w14:paraId="3129B215" w14:textId="5539DCF8" w:rsidR="00AB7BE9" w:rsidRPr="00971233" w:rsidRDefault="00AB7BE9">
      <w:pPr>
        <w:jc w:val="both"/>
        <w:rPr>
          <w:sz w:val="22"/>
          <w:szCs w:val="22"/>
        </w:rPr>
      </w:pPr>
      <w:r w:rsidRPr="00DD1197">
        <w:rPr>
          <w:sz w:val="22"/>
          <w:szCs w:val="22"/>
        </w:rPr>
        <w:t xml:space="preserve">Зав. лабораторией ФХМА                     </w:t>
      </w:r>
      <w:r w:rsidR="00971233" w:rsidRPr="00DD1197">
        <w:rPr>
          <w:sz w:val="22"/>
          <w:szCs w:val="22"/>
        </w:rPr>
        <w:t xml:space="preserve">               </w:t>
      </w:r>
      <w:r w:rsidRPr="00DD1197">
        <w:rPr>
          <w:sz w:val="22"/>
          <w:szCs w:val="22"/>
        </w:rPr>
        <w:t xml:space="preserve">                        Е. В. Поляков</w:t>
      </w:r>
      <w:r w:rsidRPr="00971233">
        <w:rPr>
          <w:sz w:val="22"/>
          <w:szCs w:val="22"/>
        </w:rPr>
        <w:t xml:space="preserve"> </w:t>
      </w:r>
    </w:p>
    <w:p w14:paraId="0B3808E5" w14:textId="1D4EA9CD" w:rsidR="00277827" w:rsidRPr="00971233" w:rsidRDefault="00277827">
      <w:pPr>
        <w:jc w:val="both"/>
        <w:rPr>
          <w:sz w:val="22"/>
          <w:szCs w:val="22"/>
        </w:rPr>
      </w:pPr>
    </w:p>
    <w:sectPr w:rsidR="00277827" w:rsidRPr="00971233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377BE"/>
    <w:multiLevelType w:val="singleLevel"/>
    <w:tmpl w:val="01D80DD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num w:numId="1" w16cid:durableId="70032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4F"/>
    <w:rsid w:val="00057C03"/>
    <w:rsid w:val="000C02FC"/>
    <w:rsid w:val="001223BB"/>
    <w:rsid w:val="00130B7B"/>
    <w:rsid w:val="00226AFD"/>
    <w:rsid w:val="002457C7"/>
    <w:rsid w:val="00277827"/>
    <w:rsid w:val="002B29B9"/>
    <w:rsid w:val="00402084"/>
    <w:rsid w:val="00417AB6"/>
    <w:rsid w:val="004207F0"/>
    <w:rsid w:val="0043706F"/>
    <w:rsid w:val="00572BFB"/>
    <w:rsid w:val="005E48EC"/>
    <w:rsid w:val="005F2FC2"/>
    <w:rsid w:val="006350A5"/>
    <w:rsid w:val="00663170"/>
    <w:rsid w:val="007142E3"/>
    <w:rsid w:val="00784A67"/>
    <w:rsid w:val="00971233"/>
    <w:rsid w:val="009E7E58"/>
    <w:rsid w:val="00A853EC"/>
    <w:rsid w:val="00A9052B"/>
    <w:rsid w:val="00AB7BE9"/>
    <w:rsid w:val="00B142D6"/>
    <w:rsid w:val="00D3304F"/>
    <w:rsid w:val="00DD1197"/>
    <w:rsid w:val="00E124B5"/>
    <w:rsid w:val="00E47570"/>
    <w:rsid w:val="00EF2800"/>
    <w:rsid w:val="00FD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2C289F"/>
  <w15:chartTrackingRefBased/>
  <w15:docId w15:val="{EC8CC5A9-CA93-4BCB-9CBC-D7AF1E7F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853EC"/>
    <w:pPr>
      <w:spacing w:before="120" w:line="400" w:lineRule="exact"/>
      <w:ind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A853EC"/>
    <w:rPr>
      <w:sz w:val="24"/>
    </w:rPr>
  </w:style>
  <w:style w:type="paragraph" w:styleId="3">
    <w:name w:val="Body Text Indent 3"/>
    <w:basedOn w:val="a"/>
    <w:link w:val="30"/>
    <w:rsid w:val="00A853EC"/>
    <w:pPr>
      <w:spacing w:before="120" w:line="360" w:lineRule="exact"/>
      <w:ind w:firstLine="567"/>
      <w:jc w:val="both"/>
    </w:pPr>
    <w:rPr>
      <w:sz w:val="26"/>
    </w:rPr>
  </w:style>
  <w:style w:type="character" w:customStyle="1" w:styleId="30">
    <w:name w:val="Основной текст с отступом 3 Знак"/>
    <w:basedOn w:val="a0"/>
    <w:link w:val="3"/>
    <w:rsid w:val="00A853E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Отзыв(характеристика)</vt:lpstr>
    </vt:vector>
  </TitlesOfParts>
  <Company> 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Отзыв(характеристика)</dc:title>
  <dc:subject/>
  <dc:creator>Polyakov</dc:creator>
  <cp:keywords/>
  <cp:lastModifiedBy>Evgeny Polyakov</cp:lastModifiedBy>
  <cp:revision>2</cp:revision>
  <cp:lastPrinted>2026-08-04T06:17:00Z</cp:lastPrinted>
  <dcterms:created xsi:type="dcterms:W3CDTF">2026-08-04T06:27:00Z</dcterms:created>
  <dcterms:modified xsi:type="dcterms:W3CDTF">2026-08-04T06:27:00Z</dcterms:modified>
</cp:coreProperties>
</file>