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06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младший научный сотрудник лаборатории нестехиометрических соединений (</w:t>
      </w:r>
      <w:r w:rsidR="00E93E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ставк</w:t>
      </w:r>
      <w:r w:rsidR="00E93E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</w:p>
    <w:p w:rsidR="00301006" w:rsidRDefault="00301006" w:rsidP="00301006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:rsidR="00301006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>
        <w:rPr>
          <w:rFonts w:ascii="Times New Roman" w:hAnsi="Times New Roman"/>
          <w:sz w:val="28"/>
          <w:szCs w:val="28"/>
        </w:rPr>
        <w:t>: ф</w:t>
      </w:r>
      <w:r w:rsidRPr="00134668">
        <w:rPr>
          <w:rFonts w:ascii="Times New Roman" w:hAnsi="Times New Roman"/>
          <w:sz w:val="28"/>
          <w:szCs w:val="28"/>
        </w:rPr>
        <w:t>азовые превращения в нестехиометрических соединениях переходных металлов с кислородом, углеродом и серой</w:t>
      </w:r>
    </w:p>
    <w:p w:rsidR="00E816D6" w:rsidRDefault="00E816D6" w:rsidP="00E816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Должностные обязанности</w:t>
      </w:r>
      <w:r w:rsidRPr="00D44B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0015D">
        <w:rPr>
          <w:rFonts w:ascii="Times New Roman" w:hAnsi="Times New Roman"/>
          <w:sz w:val="28"/>
          <w:szCs w:val="28"/>
        </w:rPr>
        <w:t>роведение под руководством отв</w:t>
      </w:r>
      <w:r>
        <w:rPr>
          <w:rFonts w:ascii="Times New Roman" w:hAnsi="Times New Roman"/>
          <w:sz w:val="28"/>
          <w:szCs w:val="28"/>
        </w:rPr>
        <w:t xml:space="preserve">етственного исполнителя научных </w:t>
      </w:r>
      <w:r w:rsidRPr="0010015D">
        <w:rPr>
          <w:rFonts w:ascii="Times New Roman" w:hAnsi="Times New Roman"/>
          <w:sz w:val="28"/>
          <w:szCs w:val="28"/>
        </w:rPr>
        <w:t>исследований и разработок по отдельным раз</w:t>
      </w:r>
      <w:r>
        <w:rPr>
          <w:rFonts w:ascii="Times New Roman" w:hAnsi="Times New Roman"/>
          <w:sz w:val="28"/>
          <w:szCs w:val="28"/>
        </w:rPr>
        <w:t xml:space="preserve">делам (этапам, заданиям) темы в </w:t>
      </w:r>
      <w:r w:rsidRPr="0010015D">
        <w:rPr>
          <w:rFonts w:ascii="Times New Roman" w:hAnsi="Times New Roman"/>
          <w:sz w:val="28"/>
          <w:szCs w:val="28"/>
        </w:rPr>
        <w:t>соответствии с утверждёнными методиками</w:t>
      </w:r>
      <w:r>
        <w:rPr>
          <w:rFonts w:ascii="Times New Roman" w:hAnsi="Times New Roman"/>
          <w:sz w:val="28"/>
          <w:szCs w:val="28"/>
        </w:rPr>
        <w:t>; у</w:t>
      </w:r>
      <w:r w:rsidRPr="0010015D">
        <w:rPr>
          <w:rFonts w:ascii="Times New Roman" w:hAnsi="Times New Roman"/>
          <w:sz w:val="28"/>
          <w:szCs w:val="28"/>
        </w:rPr>
        <w:t>частие в выполнении экспериментов, проведении наблюде</w:t>
      </w:r>
      <w:r>
        <w:rPr>
          <w:rFonts w:ascii="Times New Roman" w:hAnsi="Times New Roman"/>
          <w:sz w:val="28"/>
          <w:szCs w:val="28"/>
        </w:rPr>
        <w:t xml:space="preserve">ний и измерений, </w:t>
      </w:r>
      <w:r w:rsidRPr="0010015D">
        <w:rPr>
          <w:rFonts w:ascii="Times New Roman" w:hAnsi="Times New Roman"/>
          <w:sz w:val="28"/>
          <w:szCs w:val="28"/>
        </w:rPr>
        <w:t>составление их описания и формулирование выводов</w:t>
      </w:r>
      <w:r>
        <w:rPr>
          <w:rFonts w:ascii="Times New Roman" w:hAnsi="Times New Roman"/>
          <w:sz w:val="28"/>
          <w:szCs w:val="28"/>
        </w:rPr>
        <w:t>; изучение научно-технической информации, отечественного и зарубежного</w:t>
      </w:r>
      <w:r w:rsidRPr="000F634E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>а</w:t>
      </w:r>
      <w:r w:rsidRPr="000F634E">
        <w:rPr>
          <w:rFonts w:ascii="Times New Roman" w:hAnsi="Times New Roman"/>
          <w:sz w:val="28"/>
          <w:szCs w:val="28"/>
        </w:rPr>
        <w:t xml:space="preserve"> по исследуемой тематике</w:t>
      </w:r>
      <w:r>
        <w:rPr>
          <w:rFonts w:ascii="Times New Roman" w:hAnsi="Times New Roman"/>
          <w:sz w:val="28"/>
          <w:szCs w:val="28"/>
        </w:rPr>
        <w:t>;</w:t>
      </w:r>
      <w:r w:rsidRPr="000F634E">
        <w:t xml:space="preserve"> </w:t>
      </w:r>
      <w:r>
        <w:rPr>
          <w:rFonts w:ascii="Times New Roman" w:hAnsi="Times New Roman"/>
          <w:sz w:val="28"/>
          <w:szCs w:val="28"/>
        </w:rPr>
        <w:t>составление отчётов (разделов отчётов) по теме или её</w:t>
      </w:r>
      <w:r w:rsidRPr="000F634E">
        <w:rPr>
          <w:rFonts w:ascii="Times New Roman" w:hAnsi="Times New Roman"/>
          <w:sz w:val="28"/>
          <w:szCs w:val="28"/>
        </w:rPr>
        <w:t xml:space="preserve"> разделу (этапу, заданию)</w:t>
      </w:r>
      <w:r>
        <w:rPr>
          <w:rFonts w:ascii="Times New Roman" w:hAnsi="Times New Roman"/>
          <w:sz w:val="28"/>
          <w:szCs w:val="28"/>
        </w:rPr>
        <w:t xml:space="preserve">; повышение квалификации, участие и выступление с докладами на научных семинарах </w:t>
      </w:r>
      <w:r w:rsidRPr="00F6351B">
        <w:rPr>
          <w:rFonts w:ascii="Times New Roman" w:hAnsi="Times New Roman"/>
          <w:sz w:val="28"/>
          <w:szCs w:val="28"/>
        </w:rPr>
        <w:t>и конференциях</w:t>
      </w:r>
      <w:r>
        <w:rPr>
          <w:rFonts w:ascii="Times New Roman" w:hAnsi="Times New Roman"/>
          <w:sz w:val="28"/>
          <w:szCs w:val="28"/>
        </w:rPr>
        <w:t>; участие</w:t>
      </w:r>
      <w:r w:rsidRPr="000F634E">
        <w:rPr>
          <w:rFonts w:ascii="Times New Roman" w:hAnsi="Times New Roman"/>
          <w:sz w:val="28"/>
          <w:szCs w:val="28"/>
        </w:rPr>
        <w:t xml:space="preserve"> во внедрении результатов исследований и разработок</w:t>
      </w:r>
      <w:r>
        <w:rPr>
          <w:rFonts w:ascii="Times New Roman" w:hAnsi="Times New Roman"/>
          <w:sz w:val="28"/>
          <w:szCs w:val="28"/>
        </w:rPr>
        <w:t>; о</w:t>
      </w:r>
      <w:r w:rsidRPr="0010015D">
        <w:rPr>
          <w:rFonts w:ascii="Times New Roman" w:hAnsi="Times New Roman"/>
          <w:sz w:val="28"/>
          <w:szCs w:val="28"/>
        </w:rPr>
        <w:t>беспечение сохранности данных, полученных в ходе выполнения работы</w:t>
      </w:r>
      <w:r>
        <w:rPr>
          <w:rFonts w:ascii="Times New Roman" w:hAnsi="Times New Roman"/>
          <w:sz w:val="28"/>
          <w:szCs w:val="28"/>
        </w:rPr>
        <w:t>; п</w:t>
      </w:r>
      <w:r w:rsidRPr="0010015D">
        <w:rPr>
          <w:rFonts w:ascii="Times New Roman" w:hAnsi="Times New Roman"/>
          <w:sz w:val="28"/>
          <w:szCs w:val="28"/>
        </w:rPr>
        <w:t>редоставление</w:t>
      </w:r>
      <w:r>
        <w:rPr>
          <w:rFonts w:ascii="Times New Roman" w:hAnsi="Times New Roman"/>
          <w:sz w:val="28"/>
          <w:szCs w:val="28"/>
        </w:rPr>
        <w:t xml:space="preserve"> отчётности</w:t>
      </w:r>
      <w:r w:rsidRPr="0010015D">
        <w:rPr>
          <w:rFonts w:ascii="Times New Roman" w:hAnsi="Times New Roman"/>
          <w:sz w:val="28"/>
          <w:szCs w:val="28"/>
        </w:rPr>
        <w:t xml:space="preserve"> по уведомлению заведую</w:t>
      </w:r>
      <w:r>
        <w:rPr>
          <w:rFonts w:ascii="Times New Roman" w:hAnsi="Times New Roman"/>
          <w:sz w:val="28"/>
          <w:szCs w:val="28"/>
        </w:rPr>
        <w:t xml:space="preserve">щего научным подразделением или </w:t>
      </w:r>
      <w:r w:rsidRPr="0010015D">
        <w:rPr>
          <w:rFonts w:ascii="Times New Roman" w:hAnsi="Times New Roman"/>
          <w:sz w:val="28"/>
          <w:szCs w:val="28"/>
        </w:rPr>
        <w:t>научного руководителя подразделения, в случае про</w:t>
      </w:r>
      <w:r>
        <w:rPr>
          <w:rFonts w:ascii="Times New Roman" w:hAnsi="Times New Roman"/>
          <w:sz w:val="28"/>
          <w:szCs w:val="28"/>
        </w:rPr>
        <w:t xml:space="preserve">изводственной необходимости, по </w:t>
      </w:r>
      <w:r w:rsidRPr="0010015D">
        <w:rPr>
          <w:rFonts w:ascii="Times New Roman" w:hAnsi="Times New Roman"/>
          <w:sz w:val="28"/>
          <w:szCs w:val="28"/>
        </w:rPr>
        <w:t>направлениям своей профессиональной деят</w:t>
      </w:r>
      <w:r>
        <w:rPr>
          <w:rFonts w:ascii="Times New Roman" w:hAnsi="Times New Roman"/>
          <w:sz w:val="28"/>
          <w:szCs w:val="28"/>
        </w:rPr>
        <w:t>ельности и текущим задачам планов, отчётов и других сведений</w:t>
      </w:r>
      <w:r w:rsidRPr="0010015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0015D">
        <w:rPr>
          <w:rFonts w:ascii="Times New Roman" w:hAnsi="Times New Roman"/>
          <w:sz w:val="28"/>
          <w:szCs w:val="28"/>
        </w:rPr>
        <w:t>облюдение правил внутреннего трудового распорядка</w:t>
      </w:r>
      <w:r>
        <w:rPr>
          <w:rFonts w:ascii="Times New Roman" w:hAnsi="Times New Roman"/>
          <w:sz w:val="28"/>
          <w:szCs w:val="28"/>
        </w:rPr>
        <w:t xml:space="preserve"> ИХТТ УрО РАН; в</w:t>
      </w:r>
      <w:r w:rsidRPr="0010015D">
        <w:rPr>
          <w:rFonts w:ascii="Times New Roman" w:hAnsi="Times New Roman"/>
          <w:sz w:val="28"/>
          <w:szCs w:val="28"/>
        </w:rPr>
        <w:t>ыполнение поручений завед</w:t>
      </w:r>
      <w:r>
        <w:rPr>
          <w:rFonts w:ascii="Times New Roman" w:hAnsi="Times New Roman"/>
          <w:sz w:val="28"/>
          <w:szCs w:val="28"/>
        </w:rPr>
        <w:t xml:space="preserve">ующего научным подразделением в </w:t>
      </w:r>
      <w:r w:rsidRPr="0010015D">
        <w:rPr>
          <w:rFonts w:ascii="Times New Roman" w:hAnsi="Times New Roman"/>
          <w:sz w:val="28"/>
          <w:szCs w:val="28"/>
        </w:rPr>
        <w:t>рамках своих служебных компетенций</w:t>
      </w:r>
      <w:r>
        <w:rPr>
          <w:rFonts w:ascii="Times New Roman" w:hAnsi="Times New Roman"/>
          <w:sz w:val="28"/>
          <w:szCs w:val="28"/>
        </w:rPr>
        <w:t>; соблюдение правил и норм</w:t>
      </w:r>
      <w:r w:rsidRPr="00362E46">
        <w:rPr>
          <w:rFonts w:ascii="Times New Roman" w:hAnsi="Times New Roman"/>
          <w:sz w:val="28"/>
          <w:szCs w:val="28"/>
        </w:rPr>
        <w:t xml:space="preserve"> охраны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47C">
        <w:rPr>
          <w:rFonts w:ascii="Times New Roman" w:hAnsi="Times New Roman"/>
          <w:sz w:val="28"/>
          <w:szCs w:val="28"/>
        </w:rPr>
        <w:t>электро- и</w:t>
      </w:r>
      <w:r>
        <w:rPr>
          <w:rFonts w:ascii="Times New Roman" w:hAnsi="Times New Roman"/>
          <w:sz w:val="28"/>
          <w:szCs w:val="28"/>
        </w:rPr>
        <w:t xml:space="preserve"> пожарной безопасности.</w:t>
      </w:r>
    </w:p>
    <w:p w:rsidR="00301006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Критерии оценки</w:t>
      </w:r>
      <w:r>
        <w:rPr>
          <w:rFonts w:ascii="Times New Roman" w:hAnsi="Times New Roman"/>
          <w:sz w:val="28"/>
          <w:szCs w:val="28"/>
        </w:rPr>
        <w:t xml:space="preserve">: навыки работы по синтезу неорганических </w:t>
      </w:r>
      <w:r w:rsidRPr="00134668">
        <w:rPr>
          <w:rFonts w:ascii="Times New Roman" w:hAnsi="Times New Roman"/>
          <w:sz w:val="28"/>
          <w:szCs w:val="28"/>
        </w:rPr>
        <w:t>соединени</w:t>
      </w:r>
      <w:r>
        <w:rPr>
          <w:rFonts w:ascii="Times New Roman" w:hAnsi="Times New Roman"/>
          <w:sz w:val="28"/>
          <w:szCs w:val="28"/>
        </w:rPr>
        <w:t>й и методов их аттестации; наличие</w:t>
      </w:r>
      <w:r w:rsidRPr="00134668">
        <w:rPr>
          <w:rFonts w:ascii="Times New Roman" w:hAnsi="Times New Roman"/>
          <w:sz w:val="28"/>
          <w:szCs w:val="28"/>
        </w:rPr>
        <w:t xml:space="preserve"> публикаций</w:t>
      </w:r>
      <w:r>
        <w:rPr>
          <w:rFonts w:ascii="Times New Roman" w:hAnsi="Times New Roman"/>
          <w:sz w:val="28"/>
          <w:szCs w:val="28"/>
        </w:rPr>
        <w:t>,</w:t>
      </w:r>
      <w:r w:rsidRPr="00134668">
        <w:rPr>
          <w:rFonts w:ascii="Times New Roman" w:hAnsi="Times New Roman"/>
          <w:sz w:val="28"/>
          <w:szCs w:val="28"/>
        </w:rPr>
        <w:t xml:space="preserve"> индексируемых в международных и российских информационно-аналитических системах (</w:t>
      </w:r>
      <w:proofErr w:type="spellStart"/>
      <w:r w:rsidRPr="00134668">
        <w:rPr>
          <w:rFonts w:ascii="Times New Roman" w:hAnsi="Times New Roman"/>
          <w:sz w:val="28"/>
          <w:szCs w:val="28"/>
        </w:rPr>
        <w:t>Web</w:t>
      </w:r>
      <w:proofErr w:type="spellEnd"/>
      <w:r w:rsidRPr="00134668">
        <w:rPr>
          <w:rFonts w:ascii="Times New Roman" w:hAnsi="Times New Roman"/>
          <w:sz w:val="28"/>
          <w:szCs w:val="28"/>
        </w:rPr>
        <w:t xml:space="preserve"> of Science, </w:t>
      </w:r>
      <w:proofErr w:type="spellStart"/>
      <w:r w:rsidRPr="00134668">
        <w:rPr>
          <w:rFonts w:ascii="Times New Roman" w:hAnsi="Times New Roman"/>
          <w:sz w:val="28"/>
          <w:szCs w:val="28"/>
        </w:rPr>
        <w:t>Scopus</w:t>
      </w:r>
      <w:proofErr w:type="spellEnd"/>
      <w:r w:rsidRPr="00134668">
        <w:rPr>
          <w:rFonts w:ascii="Times New Roman" w:hAnsi="Times New Roman"/>
          <w:sz w:val="28"/>
          <w:szCs w:val="28"/>
        </w:rPr>
        <w:t>, РИНЦ)</w:t>
      </w:r>
      <w:r>
        <w:rPr>
          <w:rFonts w:ascii="Times New Roman" w:hAnsi="Times New Roman"/>
          <w:sz w:val="28"/>
          <w:szCs w:val="28"/>
        </w:rPr>
        <w:t>.</w:t>
      </w:r>
    </w:p>
    <w:p w:rsidR="00301006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высшее образование и стаж работы по соответствующей специальности,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опыт научной работы в период обучения; наличие публикаций, участие в числе авторов докладов в научных совещаниях, семинарах и конференциях.</w:t>
      </w:r>
    </w:p>
    <w:p w:rsidR="00301006" w:rsidRPr="00E93E5E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E93E5E">
        <w:rPr>
          <w:rFonts w:ascii="Times New Roman" w:hAnsi="Times New Roman"/>
          <w:b/>
          <w:i/>
          <w:sz w:val="28"/>
          <w:szCs w:val="28"/>
        </w:rPr>
        <w:t>Условия</w:t>
      </w:r>
      <w:r w:rsidR="00E93E5E">
        <w:rPr>
          <w:rFonts w:ascii="Times New Roman" w:hAnsi="Times New Roman"/>
          <w:sz w:val="28"/>
          <w:szCs w:val="28"/>
        </w:rPr>
        <w:t>: срочный</w:t>
      </w:r>
      <w:r w:rsidRPr="00E93E5E">
        <w:rPr>
          <w:rFonts w:ascii="Times New Roman" w:hAnsi="Times New Roman"/>
          <w:sz w:val="28"/>
          <w:szCs w:val="28"/>
        </w:rPr>
        <w:t xml:space="preserve"> трудовой договор; заработная плата – </w:t>
      </w:r>
      <w:r w:rsidR="00E93E5E">
        <w:rPr>
          <w:rFonts w:ascii="Times New Roman" w:hAnsi="Times New Roman"/>
          <w:sz w:val="28"/>
          <w:szCs w:val="28"/>
        </w:rPr>
        <w:t>15825</w:t>
      </w:r>
      <w:r w:rsidRPr="00E93E5E">
        <w:rPr>
          <w:rFonts w:ascii="Times New Roman" w:hAnsi="Times New Roman"/>
          <w:sz w:val="28"/>
          <w:szCs w:val="28"/>
        </w:rPr>
        <w:t xml:space="preserve"> рублей/месяц; стимулирующие выплаты в соответствии с Положением об оплате труда работников Института. </w:t>
      </w:r>
    </w:p>
    <w:p w:rsidR="00301006" w:rsidRPr="00E93E5E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E93E5E">
        <w:rPr>
          <w:rFonts w:ascii="Times New Roman" w:hAnsi="Times New Roman"/>
          <w:b/>
          <w:i/>
          <w:sz w:val="28"/>
          <w:szCs w:val="28"/>
        </w:rPr>
        <w:lastRenderedPageBreak/>
        <w:t>Социальные гарантии</w:t>
      </w:r>
      <w:r w:rsidRPr="00E93E5E">
        <w:rPr>
          <w:rFonts w:ascii="Times New Roman" w:hAnsi="Times New Roman"/>
          <w:sz w:val="28"/>
          <w:szCs w:val="28"/>
        </w:rPr>
        <w:t>: ежегодный оплачиваемый отпуск – 28 календарных дней</w:t>
      </w:r>
    </w:p>
    <w:p w:rsidR="00301006" w:rsidRPr="00E93E5E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E93E5E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 w:rsidRPr="00E93E5E">
        <w:rPr>
          <w:rFonts w:ascii="Times New Roman" w:hAnsi="Times New Roman"/>
          <w:sz w:val="28"/>
          <w:szCs w:val="28"/>
        </w:rPr>
        <w:t xml:space="preserve">: с </w:t>
      </w:r>
      <w:r w:rsidR="00E93E5E" w:rsidRPr="00E93E5E">
        <w:rPr>
          <w:rFonts w:ascii="Times New Roman" w:hAnsi="Times New Roman"/>
          <w:sz w:val="28"/>
          <w:szCs w:val="28"/>
        </w:rPr>
        <w:t xml:space="preserve">29.09.2020 </w:t>
      </w:r>
      <w:r w:rsidR="00E816D6">
        <w:rPr>
          <w:rFonts w:ascii="Times New Roman" w:hAnsi="Times New Roman"/>
          <w:sz w:val="28"/>
          <w:szCs w:val="28"/>
        </w:rPr>
        <w:t xml:space="preserve"> г. д</w:t>
      </w:r>
      <w:r w:rsidR="00E93E5E">
        <w:rPr>
          <w:rFonts w:ascii="Times New Roman" w:hAnsi="Times New Roman"/>
          <w:sz w:val="28"/>
          <w:szCs w:val="28"/>
        </w:rPr>
        <w:t xml:space="preserve">о </w:t>
      </w:r>
      <w:r w:rsidR="00E816D6">
        <w:rPr>
          <w:rFonts w:ascii="Times New Roman" w:hAnsi="Times New Roman"/>
          <w:sz w:val="28"/>
          <w:szCs w:val="28"/>
        </w:rPr>
        <w:t xml:space="preserve">17:00 </w:t>
      </w:r>
      <w:r w:rsidR="00E93E5E">
        <w:rPr>
          <w:rFonts w:ascii="Times New Roman" w:hAnsi="Times New Roman"/>
          <w:sz w:val="28"/>
          <w:szCs w:val="28"/>
        </w:rPr>
        <w:t>29.11.2020</w:t>
      </w:r>
      <w:r w:rsidR="00E816D6">
        <w:rPr>
          <w:rFonts w:ascii="Times New Roman" w:hAnsi="Times New Roman"/>
          <w:sz w:val="28"/>
          <w:szCs w:val="28"/>
        </w:rPr>
        <w:t xml:space="preserve"> г.</w:t>
      </w:r>
    </w:p>
    <w:p w:rsidR="00301006" w:rsidRPr="00E93E5E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E93E5E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 w:rsidRPr="00E93E5E">
        <w:rPr>
          <w:rFonts w:ascii="Times New Roman" w:hAnsi="Times New Roman"/>
          <w:sz w:val="28"/>
          <w:szCs w:val="28"/>
        </w:rPr>
        <w:t xml:space="preserve">: </w:t>
      </w:r>
      <w:r w:rsidR="00E816D6">
        <w:rPr>
          <w:rFonts w:ascii="Times New Roman" w:hAnsi="Times New Roman"/>
          <w:sz w:val="28"/>
          <w:szCs w:val="28"/>
        </w:rPr>
        <w:t>08.12.2020 г. в 14:00</w:t>
      </w:r>
    </w:p>
    <w:p w:rsidR="00301006" w:rsidRPr="00E93E5E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E93E5E"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 w:rsidRPr="00E93E5E">
        <w:rPr>
          <w:rFonts w:ascii="Times New Roman" w:hAnsi="Times New Roman"/>
          <w:sz w:val="28"/>
          <w:szCs w:val="28"/>
        </w:rPr>
        <w:t>: 620990, г. Екатеринбург, ул. Первомайская, 91</w:t>
      </w:r>
    </w:p>
    <w:p w:rsidR="00301006" w:rsidRPr="00E93E5E" w:rsidRDefault="00301006" w:rsidP="00301006">
      <w:pPr>
        <w:jc w:val="both"/>
        <w:rPr>
          <w:rFonts w:ascii="Times New Roman" w:hAnsi="Times New Roman"/>
          <w:sz w:val="28"/>
          <w:szCs w:val="28"/>
        </w:rPr>
      </w:pPr>
      <w:r w:rsidRPr="00E93E5E"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</w:t>
      </w:r>
      <w:r w:rsidR="00E93E5E">
        <w:rPr>
          <w:rFonts w:ascii="Times New Roman" w:hAnsi="Times New Roman"/>
          <w:sz w:val="28"/>
          <w:szCs w:val="28"/>
        </w:rPr>
        <w:t>Дерябина Александра Владимировна</w:t>
      </w:r>
      <w:r w:rsidRPr="00E93E5E">
        <w:rPr>
          <w:rFonts w:ascii="Times New Roman" w:hAnsi="Times New Roman"/>
          <w:sz w:val="28"/>
          <w:szCs w:val="28"/>
        </w:rPr>
        <w:t xml:space="preserve">; телефон (343) </w:t>
      </w:r>
      <w:r w:rsidR="00E93E5E">
        <w:rPr>
          <w:rFonts w:ascii="Times New Roman" w:hAnsi="Times New Roman"/>
          <w:sz w:val="28"/>
          <w:szCs w:val="28"/>
        </w:rPr>
        <w:t>362-33-57</w:t>
      </w:r>
      <w:r w:rsidRPr="00E93E5E">
        <w:rPr>
          <w:rFonts w:ascii="Times New Roman" w:hAnsi="Times New Roman"/>
          <w:sz w:val="28"/>
          <w:szCs w:val="28"/>
        </w:rPr>
        <w:t xml:space="preserve">, </w:t>
      </w:r>
      <w:r w:rsidRPr="00E93E5E">
        <w:rPr>
          <w:rFonts w:ascii="Times New Roman" w:hAnsi="Times New Roman"/>
          <w:sz w:val="28"/>
          <w:szCs w:val="28"/>
          <w:lang w:val="en-US"/>
        </w:rPr>
        <w:t>e</w:t>
      </w:r>
      <w:r w:rsidRPr="00E93E5E">
        <w:rPr>
          <w:rFonts w:ascii="Times New Roman" w:hAnsi="Times New Roman"/>
          <w:sz w:val="28"/>
          <w:szCs w:val="28"/>
        </w:rPr>
        <w:t>-</w:t>
      </w:r>
      <w:r w:rsidRPr="00E93E5E">
        <w:rPr>
          <w:rFonts w:ascii="Times New Roman" w:hAnsi="Times New Roman"/>
          <w:sz w:val="28"/>
          <w:szCs w:val="28"/>
          <w:lang w:val="en-US"/>
        </w:rPr>
        <w:t>mail</w:t>
      </w:r>
      <w:r w:rsidRPr="00E93E5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93E5E">
        <w:rPr>
          <w:rFonts w:ascii="Times New Roman" w:hAnsi="Times New Roman"/>
          <w:sz w:val="28"/>
          <w:szCs w:val="28"/>
          <w:lang w:val="en-US"/>
        </w:rPr>
        <w:t>deryabina</w:t>
      </w:r>
      <w:proofErr w:type="spellEnd"/>
      <w:r w:rsidRPr="00E93E5E">
        <w:rPr>
          <w:rFonts w:ascii="Times New Roman" w:hAnsi="Times New Roman"/>
          <w:sz w:val="28"/>
          <w:szCs w:val="28"/>
        </w:rPr>
        <w:t>@</w:t>
      </w:r>
      <w:proofErr w:type="spellStart"/>
      <w:r w:rsidRPr="00E93E5E">
        <w:rPr>
          <w:rFonts w:ascii="Times New Roman" w:hAnsi="Times New Roman"/>
          <w:sz w:val="28"/>
          <w:szCs w:val="28"/>
          <w:lang w:val="en-US"/>
        </w:rPr>
        <w:t>ihim</w:t>
      </w:r>
      <w:proofErr w:type="spellEnd"/>
      <w:r w:rsidRPr="00E93E5E">
        <w:rPr>
          <w:rFonts w:ascii="Times New Roman" w:hAnsi="Times New Roman"/>
          <w:sz w:val="28"/>
          <w:szCs w:val="28"/>
        </w:rPr>
        <w:t>.</w:t>
      </w:r>
      <w:proofErr w:type="spellStart"/>
      <w:r w:rsidRPr="00E93E5E"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 w:rsidRPr="00E93E5E">
        <w:rPr>
          <w:rFonts w:ascii="Times New Roman" w:hAnsi="Times New Roman"/>
          <w:sz w:val="28"/>
          <w:szCs w:val="28"/>
        </w:rPr>
        <w:t>.</w:t>
      </w:r>
      <w:proofErr w:type="spellStart"/>
      <w:r w:rsidRPr="00E93E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9315D" w:rsidRPr="00E93E5E" w:rsidRDefault="0069315D"/>
    <w:sectPr w:rsidR="0069315D" w:rsidRPr="00E9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06"/>
    <w:rsid w:val="00301006"/>
    <w:rsid w:val="0069315D"/>
    <w:rsid w:val="007A7707"/>
    <w:rsid w:val="00E816D6"/>
    <w:rsid w:val="00E9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816DE13-D682-49EF-84EF-82B767A7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Polyakov</cp:lastModifiedBy>
  <cp:revision>2</cp:revision>
  <dcterms:created xsi:type="dcterms:W3CDTF">2020-09-28T09:38:00Z</dcterms:created>
  <dcterms:modified xsi:type="dcterms:W3CDTF">2020-09-28T09:38:00Z</dcterms:modified>
</cp:coreProperties>
</file>