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23" w:rsidRDefault="00EB1623" w:rsidP="00EB16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 1.</w:t>
      </w:r>
    </w:p>
    <w:p w:rsidR="0063296B" w:rsidRDefault="000B773A" w:rsidP="001703CD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3296B">
        <w:rPr>
          <w:rFonts w:ascii="Times New Roman" w:hAnsi="Times New Roman" w:cs="Times New Roman"/>
          <w:sz w:val="28"/>
          <w:szCs w:val="28"/>
        </w:rPr>
        <w:t xml:space="preserve"> печатных </w:t>
      </w:r>
      <w:r w:rsidR="00140457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63296B">
        <w:rPr>
          <w:rFonts w:ascii="Times New Roman" w:hAnsi="Times New Roman" w:cs="Times New Roman"/>
          <w:sz w:val="28"/>
          <w:szCs w:val="28"/>
        </w:rPr>
        <w:t xml:space="preserve">изданий </w:t>
      </w:r>
      <w:r w:rsidR="00140457">
        <w:rPr>
          <w:rFonts w:ascii="Times New Roman" w:hAnsi="Times New Roman" w:cs="Times New Roman"/>
          <w:sz w:val="28"/>
          <w:szCs w:val="28"/>
        </w:rPr>
        <w:t>планируемых к выпуску в</w:t>
      </w:r>
      <w:r w:rsidR="0063296B">
        <w:rPr>
          <w:rFonts w:ascii="Times New Roman" w:hAnsi="Times New Roman" w:cs="Times New Roman"/>
          <w:sz w:val="28"/>
          <w:szCs w:val="28"/>
        </w:rPr>
        <w:t xml:space="preserve"> 20</w:t>
      </w:r>
      <w:r w:rsidR="00E17833">
        <w:rPr>
          <w:rFonts w:ascii="Times New Roman" w:hAnsi="Times New Roman" w:cs="Times New Roman"/>
          <w:sz w:val="28"/>
          <w:szCs w:val="28"/>
        </w:rPr>
        <w:t>20</w:t>
      </w:r>
      <w:r w:rsidR="0063296B">
        <w:rPr>
          <w:rFonts w:ascii="Times New Roman" w:hAnsi="Times New Roman" w:cs="Times New Roman"/>
          <w:sz w:val="28"/>
          <w:szCs w:val="28"/>
        </w:rPr>
        <w:t xml:space="preserve"> год</w:t>
      </w:r>
      <w:r w:rsidR="00140457">
        <w:rPr>
          <w:rFonts w:ascii="Times New Roman" w:hAnsi="Times New Roman" w:cs="Times New Roman"/>
          <w:sz w:val="28"/>
          <w:szCs w:val="28"/>
        </w:rPr>
        <w:t>у</w:t>
      </w:r>
    </w:p>
    <w:p w:rsidR="004D759C" w:rsidRDefault="001703CD" w:rsidP="001703C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1703C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научного учреждения___________________________________________________________________</w:t>
      </w:r>
    </w:p>
    <w:p w:rsidR="001703CD" w:rsidRDefault="001703CD" w:rsidP="001703C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686"/>
        <w:gridCol w:w="1406"/>
        <w:gridCol w:w="1407"/>
        <w:gridCol w:w="1407"/>
        <w:gridCol w:w="1166"/>
        <w:gridCol w:w="1527"/>
        <w:gridCol w:w="1528"/>
      </w:tblGrid>
      <w:tr w:rsidR="00AC3CC5" w:rsidTr="00AC3CC5">
        <w:trPr>
          <w:trHeight w:val="828"/>
        </w:trPr>
        <w:tc>
          <w:tcPr>
            <w:tcW w:w="675" w:type="dxa"/>
            <w:vAlign w:val="center"/>
          </w:tcPr>
          <w:p w:rsidR="001703CD" w:rsidRPr="001703CD" w:rsidRDefault="001703CD" w:rsidP="00AC3CC5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:rsidR="001703CD" w:rsidRDefault="001703CD" w:rsidP="00AC3CC5">
            <w:p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  <w:p w:rsidR="001703CD" w:rsidRPr="001703CD" w:rsidRDefault="001703CD" w:rsidP="00E17833">
            <w:p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(монография, сб. статей,)</w:t>
            </w:r>
          </w:p>
        </w:tc>
        <w:tc>
          <w:tcPr>
            <w:tcW w:w="3686" w:type="dxa"/>
            <w:vAlign w:val="center"/>
          </w:tcPr>
          <w:p w:rsidR="001703CD" w:rsidRPr="001703CD" w:rsidRDefault="001703CD" w:rsidP="00AC3CC5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06" w:type="dxa"/>
            <w:vAlign w:val="center"/>
          </w:tcPr>
          <w:p w:rsidR="001703CD" w:rsidRPr="001703CD" w:rsidRDefault="001703CD" w:rsidP="00AC3CC5">
            <w:p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 (</w:t>
            </w:r>
            <w:proofErr w:type="spellStart"/>
            <w:r w:rsidR="00AC3CC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Ф.И.О.)</w:t>
            </w:r>
          </w:p>
        </w:tc>
        <w:tc>
          <w:tcPr>
            <w:tcW w:w="1407" w:type="dxa"/>
            <w:vAlign w:val="center"/>
          </w:tcPr>
          <w:p w:rsidR="00AC3CC5" w:rsidRDefault="001703CD" w:rsidP="00AC3CC5">
            <w:p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издания (книга, брошюра,</w:t>
            </w:r>
          </w:p>
          <w:p w:rsidR="001703CD" w:rsidRPr="001703CD" w:rsidRDefault="001703CD" w:rsidP="00AC3CC5">
            <w:p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издание)</w:t>
            </w:r>
          </w:p>
        </w:tc>
        <w:tc>
          <w:tcPr>
            <w:tcW w:w="1407" w:type="dxa"/>
            <w:vAlign w:val="center"/>
          </w:tcPr>
          <w:p w:rsidR="00AC3CC5" w:rsidRDefault="001703CD" w:rsidP="00AC3CC5">
            <w:p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издания</w:t>
            </w:r>
          </w:p>
          <w:p w:rsidR="001703CD" w:rsidRPr="001703CD" w:rsidRDefault="001703CD" w:rsidP="00AC3CC5">
            <w:p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(уч.- изд. л., п. л.)</w:t>
            </w:r>
          </w:p>
        </w:tc>
        <w:tc>
          <w:tcPr>
            <w:tcW w:w="1166" w:type="dxa"/>
            <w:vAlign w:val="center"/>
          </w:tcPr>
          <w:p w:rsidR="001703CD" w:rsidRPr="001703CD" w:rsidRDefault="001703CD" w:rsidP="00AC3CC5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Тираж </w:t>
            </w:r>
            <w:r w:rsidR="00AC3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  <w:r w:rsidR="00AC3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vAlign w:val="center"/>
          </w:tcPr>
          <w:p w:rsidR="001703CD" w:rsidRPr="001703CD" w:rsidRDefault="001703CD" w:rsidP="00AC3CC5">
            <w:p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в типографию (квартал)</w:t>
            </w:r>
          </w:p>
        </w:tc>
        <w:tc>
          <w:tcPr>
            <w:tcW w:w="1528" w:type="dxa"/>
            <w:vAlign w:val="center"/>
          </w:tcPr>
          <w:p w:rsidR="001703CD" w:rsidRDefault="00AC3CC5" w:rsidP="00AC3CC5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грифа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 и ISBN</w:t>
            </w:r>
          </w:p>
          <w:p w:rsidR="00AC3CC5" w:rsidRPr="00AC3CC5" w:rsidRDefault="00AC3CC5" w:rsidP="00AC3CC5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C3CC5" w:rsidTr="00AC3CC5">
        <w:trPr>
          <w:trHeight w:val="828"/>
        </w:trPr>
        <w:tc>
          <w:tcPr>
            <w:tcW w:w="675" w:type="dxa"/>
          </w:tcPr>
          <w:p w:rsidR="001703CD" w:rsidRPr="001703CD" w:rsidRDefault="001703CD" w:rsidP="001703CD">
            <w:pPr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C5" w:rsidTr="00AC3CC5">
        <w:trPr>
          <w:trHeight w:val="828"/>
        </w:trPr>
        <w:tc>
          <w:tcPr>
            <w:tcW w:w="675" w:type="dxa"/>
          </w:tcPr>
          <w:p w:rsidR="001703CD" w:rsidRPr="001703CD" w:rsidRDefault="001703CD" w:rsidP="001703CD">
            <w:pPr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C5" w:rsidTr="00AC3CC5">
        <w:trPr>
          <w:trHeight w:val="828"/>
        </w:trPr>
        <w:tc>
          <w:tcPr>
            <w:tcW w:w="675" w:type="dxa"/>
          </w:tcPr>
          <w:p w:rsidR="001703CD" w:rsidRPr="001703CD" w:rsidRDefault="001703CD" w:rsidP="001703CD">
            <w:pPr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703CD" w:rsidRPr="001703CD" w:rsidRDefault="001703CD" w:rsidP="001703CD">
            <w:p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3CD" w:rsidRPr="001703CD" w:rsidRDefault="001703CD" w:rsidP="001703C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1703CD" w:rsidRPr="001703CD" w:rsidSect="00A52A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CD"/>
    <w:rsid w:val="000B773A"/>
    <w:rsid w:val="000C26BB"/>
    <w:rsid w:val="00140457"/>
    <w:rsid w:val="001703CD"/>
    <w:rsid w:val="002B3D93"/>
    <w:rsid w:val="002B41A4"/>
    <w:rsid w:val="004D759C"/>
    <w:rsid w:val="0063296B"/>
    <w:rsid w:val="00734F83"/>
    <w:rsid w:val="00774367"/>
    <w:rsid w:val="00A52A2A"/>
    <w:rsid w:val="00AC3CC5"/>
    <w:rsid w:val="00B5204B"/>
    <w:rsid w:val="00CB18E6"/>
    <w:rsid w:val="00E17833"/>
    <w:rsid w:val="00E2799F"/>
    <w:rsid w:val="00EB1623"/>
    <w:rsid w:val="00F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F8B268-AA11-4018-91F8-1AD57A71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-170" w:right="-170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C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УрО РАН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</dc:creator>
  <cp:lastModifiedBy>Polyakov</cp:lastModifiedBy>
  <cp:revision>2</cp:revision>
  <cp:lastPrinted>2019-02-04T08:30:00Z</cp:lastPrinted>
  <dcterms:created xsi:type="dcterms:W3CDTF">2020-01-22T05:04:00Z</dcterms:created>
  <dcterms:modified xsi:type="dcterms:W3CDTF">2020-01-22T05:04:00Z</dcterms:modified>
</cp:coreProperties>
</file>